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宋体" w:eastAsia="仿宋_GB2312" w:cs="仿宋"/>
          <w:kern w:val="1"/>
          <w:sz w:val="24"/>
        </w:rPr>
      </w:pPr>
      <w:r>
        <w:rPr>
          <w:rStyle w:val="8"/>
          <w:rFonts w:hint="eastAsia" w:ascii="仿宋_GB2312" w:eastAsia="仿宋_GB2312" w:cs="仿宋_GB2312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  <w:t>投标申请书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招标编号：HNRB-ZC-202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10-GXL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在阅读和理解了本次招标公告后，认为我单位符合招标公告对投标人的基本要求，在此特向贵方提出参与上述招标编号中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仿宋"/>
                <w:kern w:val="1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u w:val="single"/>
              </w:rPr>
              <w:t>全部</w:t>
            </w:r>
            <w:r>
              <w:rPr>
                <w:rFonts w:ascii="仿宋_GB2312" w:hAnsi="宋体" w:eastAsia="仿宋_GB2312" w:cs="仿宋"/>
                <w:kern w:val="1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投标报名，特此申请。本投标单位有关信息见《投标人一般情况表》和《投标人开票信息》。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240" w:firstLineChars="135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投标人法人代表签字：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投标人（公章）：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年    月    日</w:t>
            </w:r>
          </w:p>
          <w:p>
            <w:pPr>
              <w:spacing w:line="460" w:lineRule="exact"/>
              <w:ind w:right="960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78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4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5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  <w:t>投标人开票信息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" w:eastAsia="仿宋_GB2312"/>
                      <w:color w:val="auto"/>
                      <w:sz w:val="24"/>
                      <w:lang w:val="en-US" w:eastAsia="zh-CN"/>
                    </w:rPr>
                    <w:t>武汉至松滋高速公路仙洪段XHTJ-3标二工区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right="708" w:firstLine="590" w:firstLineChars="245"/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HNRB-ZC-202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10-GXL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招标材料名称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480" w:firstLineChars="200"/>
                    <w:jc w:val="left"/>
                    <w:rPr>
                      <w:rFonts w:hint="default" w:ascii="仿宋_GB2312" w:hAnsi="宋体" w:eastAsia="仿宋_GB2312" w:cs="仿宋"/>
                      <w:kern w:val="1"/>
                      <w:sz w:val="24"/>
                      <w:shd w:val="pct10" w:color="auto" w:fill="FFFFFF"/>
                      <w:lang w:val="en-US" w:eastAsia="zh-CN"/>
                    </w:rPr>
                  </w:pPr>
                  <w:r>
                    <w:rPr>
                      <w:rFonts w:hint="eastAsia" w:ascii="仿宋_GB2312" w:hAnsi="仿宋" w:eastAsia="仿宋_GB2312"/>
                      <w:color w:val="auto"/>
                      <w:sz w:val="24"/>
                      <w:lang w:val="en-US" w:eastAsia="zh-CN"/>
                    </w:rPr>
                    <w:t>钢箱梁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 xml:space="preserve">          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IxY2IzMDU4YjFjNmJlZDA1Y2FmYWVlNWQzMmFlM2QifQ=="/>
  </w:docVars>
  <w:rsids>
    <w:rsidRoot w:val="1C693FFA"/>
    <w:rsid w:val="00032476"/>
    <w:rsid w:val="000A04BA"/>
    <w:rsid w:val="000D24AD"/>
    <w:rsid w:val="000D3D38"/>
    <w:rsid w:val="000E4253"/>
    <w:rsid w:val="002C0518"/>
    <w:rsid w:val="002F0D8F"/>
    <w:rsid w:val="00397236"/>
    <w:rsid w:val="004123EF"/>
    <w:rsid w:val="00421647"/>
    <w:rsid w:val="004519F3"/>
    <w:rsid w:val="005066B3"/>
    <w:rsid w:val="00573023"/>
    <w:rsid w:val="00680255"/>
    <w:rsid w:val="006D4A77"/>
    <w:rsid w:val="006F788C"/>
    <w:rsid w:val="00721C56"/>
    <w:rsid w:val="007970B9"/>
    <w:rsid w:val="00847C40"/>
    <w:rsid w:val="00A67978"/>
    <w:rsid w:val="00C14C0A"/>
    <w:rsid w:val="00C34E9D"/>
    <w:rsid w:val="00C84604"/>
    <w:rsid w:val="00CB60F3"/>
    <w:rsid w:val="00D761CD"/>
    <w:rsid w:val="00DA502E"/>
    <w:rsid w:val="00E27E83"/>
    <w:rsid w:val="00EE22BB"/>
    <w:rsid w:val="01B91CF5"/>
    <w:rsid w:val="04C10B2D"/>
    <w:rsid w:val="07EB7B9F"/>
    <w:rsid w:val="0EEC2E87"/>
    <w:rsid w:val="11427A70"/>
    <w:rsid w:val="121B66B6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6F160A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2117BD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3C516DF"/>
    <w:rsid w:val="54AD233A"/>
    <w:rsid w:val="54E403BA"/>
    <w:rsid w:val="574E2AFD"/>
    <w:rsid w:val="58742BA9"/>
    <w:rsid w:val="5AA45E6F"/>
    <w:rsid w:val="5B176A45"/>
    <w:rsid w:val="5CFC49EB"/>
    <w:rsid w:val="5F073769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84432C9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615</Words>
  <Characters>664</Characters>
  <Lines>7</Lines>
  <Paragraphs>2</Paragraphs>
  <TotalTime>10</TotalTime>
  <ScaleCrop>false</ScaleCrop>
  <LinksUpToDate>false</LinksUpToDate>
  <CharactersWithSpaces>895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郭晋</cp:lastModifiedBy>
  <dcterms:modified xsi:type="dcterms:W3CDTF">2023-03-20T07:08:03Z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74838EFC749B4A71A9280B738DCD6566</vt:lpwstr>
  </property>
</Properties>
</file>