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Fonts w:hint="eastAsia" w:eastAsia="仿宋_GB2312"/>
          <w:lang w:val="en-US" w:eastAsia="zh-CN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  <w:r>
        <w:rPr>
          <w:rStyle w:val="8"/>
          <w:rFonts w:hint="eastAsia" w:ascii="仿宋_GB2312" w:eastAsia="仿宋_GB2312" w:cs="仿宋_GB2312"/>
          <w:sz w:val="21"/>
          <w:szCs w:val="21"/>
          <w:lang w:val="en-US" w:eastAsia="zh-CN"/>
        </w:rPr>
        <w:t>1</w:t>
      </w:r>
    </w:p>
    <w:p>
      <w:pPr>
        <w:pStyle w:val="5"/>
        <w:widowControl/>
        <w:spacing w:beforeAutospacing="0" w:afterAutospacing="0" w:line="465" w:lineRule="atLeast"/>
        <w:jc w:val="center"/>
      </w:pPr>
      <w:r>
        <w:rPr>
          <w:rStyle w:val="8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5"/>
        <w:widowControl/>
        <w:spacing w:beforeAutospacing="0" w:afterAutospacing="0" w:line="465" w:lineRule="atLeast"/>
        <w:ind w:right="705" w:firstLine="585"/>
        <w:rPr>
          <w:rFonts w:hint="default" w:ascii="仿宋" w:hAnsi="仿宋" w:eastAsia="仿宋"/>
          <w:lang w:val="en-US" w:eastAsia="zh-CN"/>
        </w:rPr>
      </w:pPr>
      <w:r>
        <w:rPr>
          <w:rStyle w:val="8"/>
          <w:rFonts w:hint="eastAsia" w:ascii="仿宋" w:hAnsi="仿宋" w:eastAsia="仿宋" w:cs="仿宋_GB2312"/>
        </w:rPr>
        <w:t>招标编号：</w:t>
      </w:r>
      <w:r>
        <w:rPr>
          <w:rStyle w:val="8"/>
          <w:rFonts w:hint="eastAsia" w:ascii="仿宋" w:hAnsi="仿宋" w:eastAsia="仿宋" w:cs="仿宋_GB2312"/>
          <w:u w:val="single"/>
        </w:rPr>
        <w:t>HNRB-LYL2-CL-2023-</w:t>
      </w:r>
      <w:r>
        <w:rPr>
          <w:rStyle w:val="8"/>
          <w:rFonts w:hint="eastAsia" w:ascii="仿宋" w:hAnsi="仿宋" w:eastAsia="仿宋" w:cs="仿宋_GB2312"/>
          <w:u w:val="single"/>
          <w:lang w:val="en-US" w:eastAsia="zh-CN"/>
        </w:rPr>
        <w:t>SN</w:t>
      </w:r>
    </w:p>
    <w:tbl>
      <w:tblPr>
        <w:tblStyle w:val="6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65" w:lineRule="atLeast"/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Style w:val="8"/>
                <w:rFonts w:hint="eastAsia" w:ascii="仿宋" w:hAnsi="仿宋" w:eastAsia="仿宋" w:cs="仿宋_GB2312"/>
                <w:u w:val="single"/>
                <w:lang w:val="en-US" w:eastAsia="zh-CN"/>
              </w:rPr>
              <w:t>湖南省湘筑工程有限公司</w:t>
            </w:r>
            <w:r>
              <w:rPr>
                <w:rFonts w:hint="eastAsia" w:ascii="仿宋" w:hAnsi="仿宋" w:eastAsia="仿宋" w:cs="仿宋_GB2312"/>
              </w:rPr>
              <w:t>: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firstLine="480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投标人（公章）：</w:t>
            </w:r>
          </w:p>
          <w:p>
            <w:pPr>
              <w:pStyle w:val="5"/>
              <w:widowControl/>
              <w:spacing w:beforeAutospacing="0" w:afterAutospacing="0" w:line="465" w:lineRule="atLeast"/>
              <w:ind w:firstLine="25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 xml:space="preserve">法人代表或授权委托人签字： 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/>
              <w:jc w:val="center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 w:cs="仿宋_GB2312"/>
              </w:rPr>
              <w:t xml:space="preserve">                </w:t>
            </w:r>
          </w:p>
          <w:p>
            <w:pPr>
              <w:pStyle w:val="5"/>
              <w:widowControl/>
              <w:spacing w:beforeAutospacing="0" w:afterAutospacing="0" w:line="465" w:lineRule="atLeast"/>
              <w:rPr>
                <w:rFonts w:ascii="仿宋" w:hAnsi="仿宋" w:eastAsia="仿宋"/>
              </w:rPr>
            </w:pP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pStyle w:val="5"/>
              <w:widowControl/>
              <w:spacing w:beforeAutospacing="0" w:afterAutospacing="0" w:line="465" w:lineRule="atLeast"/>
              <w:ind w:right="960" w:firstLine="456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</w:rPr>
              <w:t>202</w:t>
            </w:r>
            <w:r>
              <w:rPr>
                <w:rFonts w:ascii="仿宋" w:hAnsi="仿宋" w:eastAsia="仿宋" w:cs="仿宋_GB2312"/>
              </w:rPr>
              <w:t>3</w:t>
            </w:r>
            <w:r>
              <w:rPr>
                <w:rFonts w:hint="eastAsia" w:ascii="仿宋" w:hAnsi="仿宋" w:eastAsia="仿宋" w:cs="仿宋_GB2312"/>
              </w:rPr>
              <w:t>年  月  日</w:t>
            </w:r>
          </w:p>
        </w:tc>
      </w:tr>
    </w:tbl>
    <w:p>
      <w:pPr>
        <w:rPr>
          <w:rFonts w:ascii="仿宋" w:hAnsi="仿宋" w:eastAsia="仿宋"/>
          <w:vanish/>
          <w:sz w:val="24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360" w:lineRule="auto"/>
        <w:ind w:firstLine="3281"/>
        <w:jc w:val="left"/>
        <w:rPr>
          <w:rFonts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生产许可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税务登记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b/>
          <w:bCs/>
          <w:kern w:val="1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仿宋"/>
          <w:b/>
          <w:bCs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1"/>
          <w:sz w:val="28"/>
          <w:szCs w:val="28"/>
        </w:rPr>
        <w:t>投标人开票信息</w:t>
      </w:r>
    </w:p>
    <w:p>
      <w:pPr>
        <w:pStyle w:val="2"/>
        <w:rPr>
          <w:rFonts w:ascii="仿宋" w:hAnsi="仿宋" w:eastAsia="仿宋"/>
        </w:rPr>
      </w:pPr>
    </w:p>
    <w:tbl>
      <w:tblPr>
        <w:tblStyle w:val="6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湖南路桥建设集团有限责任公司兰永临高速公路LYL2合同段</w:t>
            </w:r>
            <w:r>
              <w:rPr>
                <w:rFonts w:hint="eastAsia" w:ascii="仿宋" w:hAnsi="仿宋" w:eastAsia="仿宋" w:cs="仿宋"/>
                <w:kern w:val="1"/>
                <w:szCs w:val="21"/>
                <w:lang w:val="en-US" w:eastAsia="zh-CN"/>
              </w:rPr>
              <w:t>水泥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材料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kern w:val="1"/>
                <w:szCs w:val="21"/>
              </w:rPr>
              <w:t>及相关服务采购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bCs/>
                <w:kern w:val="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1"/>
                <w:szCs w:val="21"/>
              </w:rPr>
              <w:t>HNRB-LYL2-CL-2023-</w:t>
            </w:r>
            <w:r>
              <w:rPr>
                <w:rFonts w:hint="eastAsia" w:ascii="仿宋" w:hAnsi="仿宋" w:eastAsia="仿宋" w:cs="仿宋"/>
                <w:bCs/>
                <w:kern w:val="1"/>
                <w:szCs w:val="21"/>
                <w:lang w:val="en-US" w:eastAsia="zh-CN"/>
              </w:rPr>
              <w:t>SN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DJiODMzYTBhZTlhNWE2YmM5MzllN2RmNmVkM2EifQ=="/>
  </w:docVars>
  <w:rsids>
    <w:rsidRoot w:val="1C693FFA"/>
    <w:rsid w:val="000B4992"/>
    <w:rsid w:val="000F2C69"/>
    <w:rsid w:val="00102FDF"/>
    <w:rsid w:val="0011139B"/>
    <w:rsid w:val="001A64B9"/>
    <w:rsid w:val="00257378"/>
    <w:rsid w:val="002612D2"/>
    <w:rsid w:val="00276CDF"/>
    <w:rsid w:val="002E4A5D"/>
    <w:rsid w:val="002F5C74"/>
    <w:rsid w:val="003D38C3"/>
    <w:rsid w:val="003D5176"/>
    <w:rsid w:val="00524576"/>
    <w:rsid w:val="00543CE5"/>
    <w:rsid w:val="00572DD4"/>
    <w:rsid w:val="005C5652"/>
    <w:rsid w:val="005D740E"/>
    <w:rsid w:val="00684FC3"/>
    <w:rsid w:val="006A2E68"/>
    <w:rsid w:val="006B69EE"/>
    <w:rsid w:val="007D6D68"/>
    <w:rsid w:val="008113F9"/>
    <w:rsid w:val="00847C40"/>
    <w:rsid w:val="008C0059"/>
    <w:rsid w:val="00926D25"/>
    <w:rsid w:val="00A32F7F"/>
    <w:rsid w:val="00AA4860"/>
    <w:rsid w:val="00AD32E1"/>
    <w:rsid w:val="00B16B30"/>
    <w:rsid w:val="00B34E84"/>
    <w:rsid w:val="00B86167"/>
    <w:rsid w:val="00BA58C0"/>
    <w:rsid w:val="00C84604"/>
    <w:rsid w:val="00CB60F3"/>
    <w:rsid w:val="00CB6CF8"/>
    <w:rsid w:val="00DA7456"/>
    <w:rsid w:val="00DB4B84"/>
    <w:rsid w:val="00EE22BB"/>
    <w:rsid w:val="00F44BB7"/>
    <w:rsid w:val="00FB3BBC"/>
    <w:rsid w:val="01B91CF5"/>
    <w:rsid w:val="07EB7B9F"/>
    <w:rsid w:val="0EEC2E87"/>
    <w:rsid w:val="11427A70"/>
    <w:rsid w:val="11685260"/>
    <w:rsid w:val="12965ADA"/>
    <w:rsid w:val="13A11272"/>
    <w:rsid w:val="14BB3236"/>
    <w:rsid w:val="15464C61"/>
    <w:rsid w:val="15722FCB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3EA3725"/>
    <w:rsid w:val="248F552B"/>
    <w:rsid w:val="262D38F9"/>
    <w:rsid w:val="285C3EA0"/>
    <w:rsid w:val="2BF56F08"/>
    <w:rsid w:val="2D3B51F9"/>
    <w:rsid w:val="2D932247"/>
    <w:rsid w:val="2DB047E5"/>
    <w:rsid w:val="2F5E7045"/>
    <w:rsid w:val="32C92B5B"/>
    <w:rsid w:val="361D2231"/>
    <w:rsid w:val="36A22F3A"/>
    <w:rsid w:val="38757CAA"/>
    <w:rsid w:val="3876621D"/>
    <w:rsid w:val="39901B14"/>
    <w:rsid w:val="3CAA384B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46B3620"/>
    <w:rsid w:val="574E2AFD"/>
    <w:rsid w:val="58742BA9"/>
    <w:rsid w:val="5A641B46"/>
    <w:rsid w:val="5AA45E6F"/>
    <w:rsid w:val="5B176A45"/>
    <w:rsid w:val="5CFC49EB"/>
    <w:rsid w:val="65704732"/>
    <w:rsid w:val="65731A91"/>
    <w:rsid w:val="673E4247"/>
    <w:rsid w:val="6BFA107D"/>
    <w:rsid w:val="6C944A0C"/>
    <w:rsid w:val="6D1D671F"/>
    <w:rsid w:val="6F004608"/>
    <w:rsid w:val="6F432498"/>
    <w:rsid w:val="70AB2608"/>
    <w:rsid w:val="710D3A7E"/>
    <w:rsid w:val="71FD795A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556</Words>
  <Characters>615</Characters>
  <Lines>6</Lines>
  <Paragraphs>1</Paragraphs>
  <TotalTime>60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赵更上</cp:lastModifiedBy>
  <cp:lastPrinted>2020-06-29T08:41:00Z</cp:lastPrinted>
  <dcterms:modified xsi:type="dcterms:W3CDTF">2023-05-15T08:11:55Z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372A171B0DAA45908666E1E2831545C7</vt:lpwstr>
  </property>
</Properties>
</file>