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kern w:val="1"/>
          <w:sz w:val="24"/>
        </w:rPr>
        <w:t>　TS-JLCL-20230</w:t>
      </w:r>
      <w:r>
        <w:rPr>
          <w:rFonts w:hint="eastAsia" w:ascii="仿宋_GB2312" w:hAnsi="宋体" w:eastAsia="仿宋_GB2312" w:cs="仿宋"/>
          <w:kern w:val="1"/>
          <w:sz w:val="24"/>
          <w:lang w:val="en-US" w:eastAsia="zh-CN"/>
        </w:rPr>
        <w:t>5</w:t>
      </w:r>
      <w:bookmarkStart w:id="3" w:name="_GoBack"/>
      <w:bookmarkEnd w:id="3"/>
      <w:r>
        <w:rPr>
          <w:rFonts w:hint="eastAsia" w:ascii="仿宋_GB2312" w:hAnsi="宋体" w:eastAsia="仿宋_GB2312" w:cs="仿宋"/>
          <w:kern w:val="1"/>
          <w:sz w:val="24"/>
          <w:lang w:val="en-US" w:eastAsia="zh-CN"/>
        </w:rPr>
        <w:t>22</w:t>
      </w:r>
      <w:r>
        <w:rPr>
          <w:rFonts w:hint="eastAsia" w:ascii="仿宋_GB2312" w:hAnsi="宋体" w:eastAsia="仿宋_GB2312" w:cs="仿宋"/>
          <w:kern w:val="1"/>
          <w:sz w:val="24"/>
        </w:rPr>
        <w:t>-025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沪昆高速金鱼石至醴陵段扩容工程项目经理部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TS-JLCL-20230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522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-025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mY3YTFiY2U5YmQ4OWIxMzgxNDQxNzA5NTkyNmQ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55E53F9"/>
    <w:rsid w:val="07EB7B9F"/>
    <w:rsid w:val="08E36268"/>
    <w:rsid w:val="0EEC2E87"/>
    <w:rsid w:val="10D97CD5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4B514F5"/>
    <w:rsid w:val="262D38F9"/>
    <w:rsid w:val="27D20B13"/>
    <w:rsid w:val="285C3EA0"/>
    <w:rsid w:val="2BF56F08"/>
    <w:rsid w:val="2D3B51F9"/>
    <w:rsid w:val="2DB047E5"/>
    <w:rsid w:val="2F5E7045"/>
    <w:rsid w:val="2FC85E2C"/>
    <w:rsid w:val="30C11977"/>
    <w:rsid w:val="316024E0"/>
    <w:rsid w:val="32C92B5B"/>
    <w:rsid w:val="34C50ABF"/>
    <w:rsid w:val="361D2231"/>
    <w:rsid w:val="36A22F3A"/>
    <w:rsid w:val="372873CB"/>
    <w:rsid w:val="38757CAA"/>
    <w:rsid w:val="39901B14"/>
    <w:rsid w:val="3CF426F6"/>
    <w:rsid w:val="40DA0D85"/>
    <w:rsid w:val="41421040"/>
    <w:rsid w:val="42DD55DF"/>
    <w:rsid w:val="45E85CE9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5AE1B88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607</Words>
  <Characters>658</Characters>
  <Lines>7</Lines>
  <Paragraphs>1</Paragraphs>
  <TotalTime>2</TotalTime>
  <ScaleCrop>false</ScaleCrop>
  <LinksUpToDate>false</LinksUpToDate>
  <CharactersWithSpaces>829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尛漾児</cp:lastModifiedBy>
  <dcterms:modified xsi:type="dcterms:W3CDTF">2023-05-22T09:43:55Z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9436AFB84D844A2F8811EA0ED39C6127</vt:lpwstr>
  </property>
</Properties>
</file>