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C3C2F3">
      <w:pPr>
        <w:spacing w:line="460" w:lineRule="exact"/>
        <w:jc w:val="center"/>
        <w:rPr>
          <w:rFonts w:hint="eastAsia" w:ascii="仿宋_GB2312" w:hAnsi="宋体" w:eastAsia="仿宋_GB2312" w:cs="仿宋"/>
          <w:b/>
          <w:bCs/>
          <w:kern w:val="1"/>
          <w:sz w:val="32"/>
          <w:szCs w:val="32"/>
        </w:rPr>
      </w:pPr>
      <w:r>
        <w:rPr>
          <w:rFonts w:hint="eastAsia" w:ascii="仿宋_GB2312" w:hAnsi="宋体" w:eastAsia="仿宋_GB2312" w:cs="仿宋"/>
          <w:b/>
          <w:bCs/>
          <w:kern w:val="1"/>
          <w:sz w:val="32"/>
          <w:szCs w:val="32"/>
        </w:rPr>
        <w:t>投标申请书</w:t>
      </w:r>
    </w:p>
    <w:p w14:paraId="48ED0357">
      <w:pPr>
        <w:spacing w:line="460" w:lineRule="exact"/>
        <w:ind w:right="708" w:firstLine="590" w:firstLineChars="245"/>
        <w:rPr>
          <w:rFonts w:hint="default" w:ascii="仿宋_GB2312" w:hAnsi="宋体" w:eastAsia="仿宋_GB2312" w:cs="仿宋"/>
          <w:kern w:val="1"/>
          <w:sz w:val="24"/>
          <w:lang w:val="en-US" w:eastAsia="zh-CN"/>
        </w:rPr>
      </w:pPr>
      <w:r>
        <w:rPr>
          <w:rFonts w:hint="eastAsia" w:ascii="仿宋_GB2312" w:hAnsi="宋体" w:eastAsia="仿宋_GB2312" w:cs="仿宋"/>
          <w:b/>
          <w:bCs/>
          <w:kern w:val="1"/>
          <w:sz w:val="24"/>
        </w:rPr>
        <w:t>招标</w:t>
      </w:r>
      <w:r>
        <w:rPr>
          <w:rFonts w:hint="eastAsia" w:ascii="仿宋_GB2312" w:hAnsi="宋体" w:eastAsia="仿宋_GB2312" w:cs="仿宋"/>
          <w:b/>
          <w:bCs/>
          <w:kern w:val="1"/>
          <w:sz w:val="24"/>
          <w:lang w:val="en-US" w:eastAsia="zh-CN"/>
        </w:rPr>
        <w:t>编号</w:t>
      </w:r>
      <w:r>
        <w:rPr>
          <w:rFonts w:hint="eastAsia" w:ascii="仿宋_GB2312" w:hAnsi="宋体" w:eastAsia="仿宋_GB2312" w:cs="仿宋"/>
          <w:b/>
          <w:bCs/>
          <w:kern w:val="1"/>
          <w:sz w:val="24"/>
        </w:rPr>
        <w:t>：</w:t>
      </w:r>
      <w:r>
        <w:rPr>
          <w:rFonts w:hint="eastAsia" w:ascii="仿宋_GB2312" w:hAnsi="宋体" w:eastAsia="仿宋_GB2312" w:cs="仿宋"/>
          <w:b/>
          <w:bCs/>
          <w:kern w:val="1"/>
          <w:sz w:val="24"/>
          <w:u w:val="single"/>
          <w:lang w:val="en-US" w:eastAsia="zh-CN"/>
        </w:rPr>
        <w:t xml:space="preserve">  HNRB-XX3B-2024-27 </w:t>
      </w:r>
    </w:p>
    <w:tbl>
      <w:tblPr>
        <w:tblStyle w:val="2"/>
        <w:tblpPr w:leftFromText="180" w:rightFromText="180" w:vertAnchor="text" w:horzAnchor="margin" w:tblpXSpec="center" w:tblpY="54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3"/>
        <w:gridCol w:w="2398"/>
        <w:gridCol w:w="1701"/>
        <w:gridCol w:w="2175"/>
      </w:tblGrid>
      <w:tr w14:paraId="031259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0B3330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投标人名称</w:t>
            </w:r>
          </w:p>
        </w:tc>
        <w:tc>
          <w:tcPr>
            <w:tcW w:w="6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630377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 w14:paraId="4E0FE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34F896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投标人联系地址</w:t>
            </w:r>
          </w:p>
        </w:tc>
        <w:tc>
          <w:tcPr>
            <w:tcW w:w="6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1113C1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 w14:paraId="79042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E3D9E4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法定代表人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FC5291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95B556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法人委托人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BFB296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 w14:paraId="12976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DC4283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投标联系人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AF0DCC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1E08C9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联系电话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038DC9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 w14:paraId="4E784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738E89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传真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AA9DCC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5CF1CD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指定电子邮箱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304E0E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 w14:paraId="36B96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2" w:hRule="atLeast"/>
          <w:jc w:val="center"/>
        </w:trPr>
        <w:tc>
          <w:tcPr>
            <w:tcW w:w="8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1A9E577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b/>
                <w:kern w:val="1"/>
                <w:sz w:val="24"/>
                <w:u w:val="single"/>
                <w:lang w:eastAsia="zh-CN"/>
              </w:rPr>
              <w:t>湖南路桥建设集团有限责任公司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:</w:t>
            </w:r>
          </w:p>
          <w:p w14:paraId="6C30A9E0">
            <w:pPr>
              <w:spacing w:line="460" w:lineRule="exact"/>
              <w:ind w:firstLine="484" w:firstLineChars="202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在阅读和理解了本次招标公告后，认为我单位符合招标公告对投标人的基本要求，在此特向贵方提出参与招标编号的上述申请投标</w:t>
            </w:r>
            <w:r>
              <w:rPr>
                <w:rFonts w:hint="eastAsia" w:ascii="仿宋_GB2312" w:hAnsi="宋体" w:eastAsia="仿宋_GB2312" w:cs="仿宋"/>
                <w:bCs/>
                <w:kern w:val="1"/>
                <w:sz w:val="24"/>
              </w:rPr>
              <w:t>类别简称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的投标报名，特此申请。本投标单位有关信息如上。</w:t>
            </w:r>
          </w:p>
          <w:p w14:paraId="42A11B2D">
            <w:pPr>
              <w:spacing w:line="460" w:lineRule="exact"/>
              <w:ind w:firstLine="484" w:firstLineChars="202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声明：我公司自愿缴纳投标保证金</w:t>
            </w:r>
            <w:r>
              <w:rPr>
                <w:rFonts w:hint="eastAsia" w:ascii="仿宋_GB2312" w:hAnsi="宋体" w:eastAsia="仿宋_GB2312" w:cs="仿宋"/>
                <w:kern w:val="1"/>
                <w:sz w:val="24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万元，如经贵司审查后，我公司资格条件不符合本项目投标人资格要求，相关责任由我公司自行承担。</w:t>
            </w:r>
          </w:p>
          <w:p w14:paraId="6834ED64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 w14:paraId="5ADEF0F6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 w14:paraId="512F83E2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 w14:paraId="6341F6A8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 w14:paraId="23F9C1DE">
            <w:pPr>
              <w:spacing w:line="460" w:lineRule="exact"/>
              <w:ind w:firstLine="3120" w:firstLineChars="1300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投标人法人代表签字：</w:t>
            </w:r>
          </w:p>
          <w:p w14:paraId="53E415B5">
            <w:pPr>
              <w:spacing w:line="460" w:lineRule="exact"/>
              <w:ind w:firstLine="4080" w:firstLineChars="1700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 w14:paraId="4FF4ED33">
            <w:pPr>
              <w:spacing w:line="460" w:lineRule="exact"/>
              <w:ind w:right="960"/>
              <w:jc w:val="center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         投标人（公章）：</w:t>
            </w:r>
          </w:p>
          <w:p w14:paraId="0AC10441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 w14:paraId="3B573AC0">
            <w:pPr>
              <w:spacing w:line="460" w:lineRule="exact"/>
              <w:ind w:right="960" w:firstLine="4560" w:firstLineChars="1900"/>
              <w:rPr>
                <w:rFonts w:hint="eastAsia" w:ascii="仿宋_GB2312" w:hAnsi="宋体" w:eastAsia="仿宋_GB2312" w:cs="仿宋"/>
                <w:b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  <w:lang w:val="en-US" w:eastAsia="zh-CN"/>
              </w:rPr>
              <w:t>2024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年</w:t>
            </w:r>
            <w:r>
              <w:rPr>
                <w:rFonts w:hint="eastAsia" w:ascii="仿宋_GB2312" w:hAnsi="宋体" w:eastAsia="仿宋_GB2312" w:cs="仿宋"/>
                <w:kern w:val="1"/>
                <w:sz w:val="24"/>
                <w:lang w:val="en-US" w:eastAsia="zh-CN"/>
              </w:rPr>
              <w:t>08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月</w:t>
            </w:r>
            <w:r>
              <w:rPr>
                <w:rFonts w:hint="eastAsia" w:ascii="仿宋_GB2312" w:hAnsi="宋体" w:eastAsia="仿宋_GB2312" w:cs="仿宋"/>
                <w:kern w:val="1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日</w:t>
            </w:r>
          </w:p>
        </w:tc>
      </w:tr>
    </w:tbl>
    <w:p w14:paraId="23B1072F">
      <w:pPr>
        <w:rPr>
          <w:rFonts w:ascii="宋体" w:hAnsi="宋体"/>
          <w:vanish/>
          <w:szCs w:val="21"/>
        </w:rPr>
      </w:pPr>
      <w:bookmarkStart w:id="0" w:name="_Toc19089"/>
      <w:bookmarkStart w:id="1" w:name="_Toc22989"/>
    </w:p>
    <w:tbl>
      <w:tblPr>
        <w:tblStyle w:val="2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0"/>
      </w:tblGrid>
      <w:tr w14:paraId="17ED5C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957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4E6111BC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0A0BC00D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60A02354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1D63F456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020DFA0B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kern w:val="1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  <w:t>附表</w:t>
            </w:r>
            <w:bookmarkEnd w:id="0"/>
            <w:r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  <w:t>2</w:t>
            </w:r>
            <w:bookmarkEnd w:id="1"/>
          </w:p>
          <w:p w14:paraId="6980A552">
            <w:pPr>
              <w:spacing w:line="360" w:lineRule="auto"/>
              <w:ind w:firstLine="3281"/>
              <w:jc w:val="left"/>
              <w:rPr>
                <w:rFonts w:hint="eastAsia" w:ascii="仿宋_GB2312" w:hAnsi="宋体" w:eastAsia="仿宋_GB2312" w:cs="仿宋"/>
                <w:b/>
                <w:kern w:val="1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"/>
                <w:b/>
                <w:kern w:val="1"/>
                <w:sz w:val="28"/>
                <w:szCs w:val="28"/>
              </w:rPr>
              <w:t>投标人一般情况表</w:t>
            </w:r>
          </w:p>
          <w:tbl>
            <w:tblPr>
              <w:tblStyle w:val="2"/>
              <w:tblW w:w="0" w:type="auto"/>
              <w:jc w:val="center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62"/>
              <w:gridCol w:w="1134"/>
              <w:gridCol w:w="1240"/>
              <w:gridCol w:w="208"/>
              <w:gridCol w:w="1539"/>
              <w:gridCol w:w="2825"/>
            </w:tblGrid>
            <w:tr w14:paraId="1CADD62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3" w:hRule="atLeast"/>
                <w:jc w:val="center"/>
              </w:trPr>
              <w:tc>
                <w:tcPr>
                  <w:tcW w:w="156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62C941EE">
                  <w:pPr>
                    <w:widowControl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投标人全称</w:t>
                  </w:r>
                </w:p>
              </w:tc>
              <w:tc>
                <w:tcPr>
                  <w:tcW w:w="2374" w:type="dxa"/>
                  <w:gridSpan w:val="2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02E58665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7D149ADA">
                  <w:pPr>
                    <w:widowControl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成立时间</w:t>
                  </w:r>
                </w:p>
              </w:tc>
              <w:tc>
                <w:tcPr>
                  <w:tcW w:w="2825" w:type="dxa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77063B13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</w:tr>
            <w:tr w14:paraId="6CB1ECA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3825CAF4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注册地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21B1AD4D">
                  <w:pPr>
                    <w:widowControl/>
                    <w:ind w:firstLine="630" w:firstLineChars="300"/>
                    <w:jc w:val="left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省</w:t>
                  </w: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cr/>
                  </w: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 xml:space="preserve">    市</w:t>
                  </w: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31B7BD0B">
                  <w:pPr>
                    <w:widowControl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组织机构代码证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5D3BFB54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</w:p>
              </w:tc>
            </w:tr>
            <w:tr w14:paraId="08718EA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4BEF7207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固定电话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453CEAEA">
                  <w:pPr>
                    <w:widowControl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57D6CD4D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传真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060ED312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</w:p>
              </w:tc>
            </w:tr>
            <w:tr w14:paraId="35078FE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39E15128">
                  <w:pPr>
                    <w:widowControl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通信地址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643AEAB6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3155C791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邮编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57EA2CCC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</w:p>
              </w:tc>
            </w:tr>
            <w:tr w14:paraId="20B78E9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5" w:hRule="atLeast"/>
                <w:jc w:val="center"/>
              </w:trPr>
              <w:tc>
                <w:tcPr>
                  <w:tcW w:w="8508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7DFFEEAF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资   质   认   证</w:t>
                  </w:r>
                </w:p>
              </w:tc>
            </w:tr>
            <w:tr w14:paraId="6125ED1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0AFF0B23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资质名称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3ED73A53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注册时间</w:t>
                  </w: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302EB146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注册号</w:t>
                  </w: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4D95C66A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注册内容</w:t>
                  </w:r>
                </w:p>
              </w:tc>
            </w:tr>
            <w:tr w14:paraId="4E889DE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8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331EE54C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营业执照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7656CF40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201431D1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674CD708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</w:tr>
            <w:tr w14:paraId="4FBCD76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38D55B27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生</w:t>
                  </w: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cr/>
                  </w: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许可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2F0EB98D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32A2E843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0055AA45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</w:tr>
            <w:tr w14:paraId="7708E49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7BE005B4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税务登记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7364972D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28923D3E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200E474B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</w:tr>
            <w:tr w14:paraId="342CC6D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1" w:hRule="atLeast"/>
                <w:jc w:val="center"/>
              </w:trPr>
              <w:tc>
                <w:tcPr>
                  <w:tcW w:w="8508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7A96DB58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  <w:lang w:val="en-US" w:eastAsia="zh-CN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 xml:space="preserve">资   金   情   </w:t>
                  </w: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cr/>
                  </w: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  <w:lang w:val="en-US" w:eastAsia="zh-CN"/>
                    </w:rPr>
                    <w:t>况</w:t>
                  </w:r>
                </w:p>
              </w:tc>
            </w:tr>
            <w:tr w14:paraId="60182F9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1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2816CABF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注册资金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3C43B520">
                  <w:pPr>
                    <w:widowControl/>
                    <w:jc w:val="left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人</w:t>
                  </w: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cr/>
                  </w: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币:         万元</w:t>
                  </w: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089961B2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固定资产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79669390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</w:tr>
            <w:tr w14:paraId="226C0CE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022C1019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银行资信等级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67AB8FF2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0B9583BB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信用发证机关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35BDAD67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</w:p>
              </w:tc>
            </w:tr>
            <w:tr w14:paraId="777890C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7C88F699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纳税信用等级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0049BDC5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3BD773DA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信用发证机关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399C2254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</w:tr>
            <w:tr w14:paraId="7FB3CDA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8" w:hRule="atLeast"/>
                <w:jc w:val="center"/>
              </w:trPr>
              <w:tc>
                <w:tcPr>
                  <w:tcW w:w="1562" w:type="dxa"/>
                  <w:vMerge w:val="restart"/>
                  <w:tcBorders>
                    <w:left w:val="single" w:color="000000" w:sz="4" w:space="0"/>
                    <w:right w:val="single" w:color="000000" w:sz="4" w:space="0"/>
                  </w:tcBorders>
                  <w:shd w:val="clear" w:color="auto" w:fill="auto"/>
                  <w:noWrap w:val="0"/>
                  <w:vAlign w:val="center"/>
                </w:tcPr>
                <w:p w14:paraId="167B3C63">
                  <w:pPr>
                    <w:spacing w:before="120" w:after="120"/>
                    <w:jc w:val="center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上年末资产负债表信息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77D5916D">
                  <w:pPr>
                    <w:widowControl/>
                    <w:ind w:right="29" w:rightChars="14"/>
                    <w:jc w:val="left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1.资产总额：                 2.所有者权益：</w:t>
                  </w:r>
                </w:p>
              </w:tc>
            </w:tr>
            <w:tr w14:paraId="0A83589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91" w:hRule="atLeast"/>
                <w:jc w:val="center"/>
              </w:trPr>
              <w:tc>
                <w:tcPr>
                  <w:tcW w:w="1562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 w:val="0"/>
                  <w:vAlign w:val="center"/>
                </w:tcPr>
                <w:p w14:paraId="6AFCB935">
                  <w:pPr>
                    <w:jc w:val="left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257F0C53">
                  <w:pPr>
                    <w:widowControl/>
                    <w:ind w:right="29" w:rightChars="14"/>
                    <w:jc w:val="left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3</w:t>
                  </w: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 xml:space="preserve">.长期负债：    </w:t>
                  </w: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 xml:space="preserve">             4.流动负债：             </w:t>
                  </w:r>
                </w:p>
              </w:tc>
            </w:tr>
            <w:tr w14:paraId="6D24FDC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 w:val="0"/>
                  <w:vAlign w:val="center"/>
                </w:tcPr>
                <w:p w14:paraId="302C7109">
                  <w:pPr>
                    <w:spacing w:before="120" w:after="120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法人代表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2811266A">
                  <w:pPr>
                    <w:spacing w:before="120" w:after="120"/>
                    <w:ind w:right="29" w:rightChars="14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 xml:space="preserve">1.姓名:        2.职务:   </w:t>
                  </w: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cr/>
                  </w: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 xml:space="preserve">     3.联系电话:</w:t>
                  </w:r>
                </w:p>
              </w:tc>
            </w:tr>
            <w:tr w14:paraId="288F2CA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5DDAC7FA">
                  <w:pPr>
                    <w:spacing w:before="120" w:after="120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联系人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4CD7EDFC">
                  <w:pPr>
                    <w:widowControl/>
                    <w:ind w:right="29" w:rightChars="14"/>
                    <w:jc w:val="left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1.姓名:        2.职务:         3.联系电话:：    4.手机:</w:t>
                  </w:r>
                </w:p>
              </w:tc>
            </w:tr>
            <w:tr w14:paraId="0821CBC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6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2FF27592">
                  <w:pPr>
                    <w:spacing w:before="120" w:after="120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开户银行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1517BAB4">
                  <w:pPr>
                    <w:spacing w:before="120" w:after="120"/>
                    <w:ind w:right="29" w:rightChars="14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 xml:space="preserve">1.名称:          </w:t>
                  </w: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cr/>
                  </w: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 xml:space="preserve">        2.帐号:       </w:t>
                  </w:r>
                </w:p>
              </w:tc>
            </w:tr>
            <w:tr w14:paraId="01D1687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221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0625BC16">
                  <w:pPr>
                    <w:spacing w:before="120" w:after="120"/>
                    <w:jc w:val="center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关联企业情况</w:t>
                  </w:r>
                </w:p>
              </w:tc>
              <w:tc>
                <w:tcPr>
                  <w:tcW w:w="6946" w:type="dxa"/>
                  <w:gridSpan w:val="5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5FF43417">
                  <w:pPr>
                    <w:spacing w:before="120" w:after="120"/>
                    <w:ind w:right="29" w:rightChars="14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（应填写涉及本单位利益关系的所有资产关联情况，内容包括本单位的投资人、母公司、子公司及其控股和参股公司等情况。）</w:t>
                  </w:r>
                </w:p>
              </w:tc>
            </w:tr>
            <w:tr w14:paraId="5289CCF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179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0BD4BD95">
                  <w:pPr>
                    <w:spacing w:before="120" w:after="120"/>
                    <w:jc w:val="center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投标人企业组织机构及企业概况</w:t>
                  </w:r>
                </w:p>
              </w:tc>
              <w:tc>
                <w:tcPr>
                  <w:tcW w:w="6946" w:type="dxa"/>
                  <w:gridSpan w:val="5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66AC0F9F">
                  <w:pPr>
                    <w:spacing w:before="120" w:after="120"/>
                    <w:ind w:right="29" w:rightChars="14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（可另附页）</w:t>
                  </w:r>
                </w:p>
              </w:tc>
            </w:tr>
          </w:tbl>
          <w:p w14:paraId="167C0B3D">
            <w:pPr>
              <w:spacing w:line="3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 xml:space="preserve"> </w:t>
            </w:r>
            <w:r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  <w:t>附表3</w:t>
            </w:r>
          </w:p>
          <w:p w14:paraId="7723241E">
            <w:pPr>
              <w:spacing w:line="460" w:lineRule="exact"/>
              <w:jc w:val="center"/>
              <w:rPr>
                <w:rFonts w:hint="eastAsia" w:ascii="仿宋_GB2312" w:hAnsi="宋体" w:eastAsia="仿宋_GB2312" w:cs="仿宋"/>
                <w:b/>
                <w:bCs/>
                <w:kern w:val="1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"/>
                <w:b/>
                <w:bCs/>
                <w:kern w:val="1"/>
                <w:sz w:val="28"/>
                <w:szCs w:val="28"/>
              </w:rPr>
              <w:t>投标人开票信息</w:t>
            </w:r>
          </w:p>
          <w:tbl>
            <w:tblPr>
              <w:tblStyle w:val="2"/>
              <w:tblW w:w="0" w:type="auto"/>
              <w:tblInd w:w="405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137"/>
              <w:gridCol w:w="6100"/>
            </w:tblGrid>
            <w:tr w14:paraId="10A4C47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53" w:hRule="atLeast"/>
              </w:trPr>
              <w:tc>
                <w:tcPr>
                  <w:tcW w:w="213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782D2E56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bookmarkStart w:id="2" w:name="_Hlk1984892"/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投标项目名称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66D44EA2">
                  <w:pPr>
                    <w:jc w:val="left"/>
                    <w:rPr>
                      <w:rFonts w:hint="default" w:ascii="仿宋_GB2312" w:hAnsi="宋体" w:eastAsia="仿宋_GB2312" w:cs="仿宋"/>
                      <w:kern w:val="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  <w:lang w:val="en-US" w:eastAsia="zh-CN"/>
                    </w:rPr>
                    <w:t>湖南路桥建设集团有限责任公司三分公司新新三标预制构件招标</w:t>
                  </w:r>
                </w:p>
              </w:tc>
            </w:tr>
            <w:tr w14:paraId="0C7DC00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19E2CC5A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招标编号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780A0333">
                  <w:pPr>
                    <w:spacing w:line="460" w:lineRule="exact"/>
                    <w:jc w:val="left"/>
                    <w:rPr>
                      <w:rFonts w:hint="default" w:ascii="仿宋_GB2312" w:hAnsi="宋体" w:eastAsia="仿宋_GB2312" w:cs="仿宋"/>
                      <w:bCs/>
                      <w:kern w:val="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仿宋_GB2312" w:hAnsi="宋体" w:eastAsia="仿宋_GB2312" w:cs="仿宋"/>
                      <w:b/>
                      <w:bCs/>
                      <w:kern w:val="1"/>
                      <w:sz w:val="24"/>
                      <w:u w:val="single"/>
                      <w:lang w:val="en-US" w:eastAsia="zh-CN"/>
                    </w:rPr>
                    <w:t>HNRB-XX3B-2024-27</w:t>
                  </w:r>
                  <w:bookmarkStart w:id="3" w:name="_GoBack"/>
                  <w:bookmarkEnd w:id="3"/>
                </w:p>
              </w:tc>
            </w:tr>
            <w:tr w14:paraId="4586FEE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6CCE8512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申请人名称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59CDAA70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tr w14:paraId="7C15DE9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061C6DBC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纳税人识别号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6EF659B7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 w14:paraId="11778CF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0BD8A1B4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开户行及账户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31120E73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 w14:paraId="28C6C44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1FA85CB8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公</w:t>
                  </w: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cr/>
                  </w: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地址</w:t>
                  </w: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cr/>
                  </w: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电话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1E35D8DB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 w14:paraId="52C88EA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601264DD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发票收货联系人及电话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60B5E924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bookmarkEnd w:id="2"/>
            <w:tr w14:paraId="79ADEE8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5AACD29E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发票收货地址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0225CE74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tr w14:paraId="7CB4C59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78460D6D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备注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27E5A68D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</w:tbl>
          <w:p w14:paraId="4ECC217C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4BF67A42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646302A7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49C13A28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6A91BB43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5A5970B9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51C1B032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23A6B43A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00839BFC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</w:tc>
      </w:tr>
    </w:tbl>
    <w:p w14:paraId="641BD1C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UzYjU5Y2IwMjU1NzE3NDAzOThiMDRlMTMwNTkwOWUifQ=="/>
  </w:docVars>
  <w:rsids>
    <w:rsidRoot w:val="7C3034BD"/>
    <w:rsid w:val="016267FF"/>
    <w:rsid w:val="03890375"/>
    <w:rsid w:val="059D67D1"/>
    <w:rsid w:val="0A0264E6"/>
    <w:rsid w:val="11E66CB6"/>
    <w:rsid w:val="18605157"/>
    <w:rsid w:val="1867382F"/>
    <w:rsid w:val="1F332656"/>
    <w:rsid w:val="20AB79DC"/>
    <w:rsid w:val="2739798A"/>
    <w:rsid w:val="353D2F2D"/>
    <w:rsid w:val="38AD09EA"/>
    <w:rsid w:val="38FE0FAD"/>
    <w:rsid w:val="3FB27857"/>
    <w:rsid w:val="4397155C"/>
    <w:rsid w:val="4539097D"/>
    <w:rsid w:val="496945D3"/>
    <w:rsid w:val="575120CF"/>
    <w:rsid w:val="5CE25D72"/>
    <w:rsid w:val="6AA76D21"/>
    <w:rsid w:val="6F231036"/>
    <w:rsid w:val="71CD023F"/>
    <w:rsid w:val="74202DCF"/>
    <w:rsid w:val="76916793"/>
    <w:rsid w:val="79E820E0"/>
    <w:rsid w:val="7B002000"/>
    <w:rsid w:val="7C3034BD"/>
    <w:rsid w:val="7D4E7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607</Words>
  <Characters>656</Characters>
  <Lines>0</Lines>
  <Paragraphs>0</Paragraphs>
  <TotalTime>0</TotalTime>
  <ScaleCrop>false</ScaleCrop>
  <LinksUpToDate>false</LinksUpToDate>
  <CharactersWithSpaces>818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2020-05-21T06:12:00Z</dcterms:created>
  <dc:creator>·</dc:creator>
  <cp:lastModifiedBy>Administrator</cp:lastModifiedBy>
  <dcterms:modified xsi:type="dcterms:W3CDTF">2024-08-02T02:17:14Z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65074561AE254BFDB4213BAC6DC7453B</vt:lpwstr>
  </property>
</Properties>
</file>