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3450">
      <w:pPr>
        <w:spacing w:line="460" w:lineRule="exact"/>
        <w:jc w:val="left"/>
        <w:rPr>
          <w:rFonts w:ascii="仿宋" w:hAnsi="仿宋" w:eastAsia="仿宋" w:cs="仿宋"/>
          <w:color w:val="auto"/>
          <w:kern w:val="1"/>
          <w:szCs w:val="21"/>
          <w:highlight w:val="none"/>
        </w:rPr>
      </w:pPr>
      <w:bookmarkStart w:id="4" w:name="_GoBack"/>
      <w:bookmarkStart w:id="0" w:name="_Toc28056"/>
      <w:r>
        <w:rPr>
          <w:rFonts w:hint="eastAsia" w:ascii="仿宋" w:hAnsi="仿宋" w:eastAsia="仿宋" w:cs="仿宋"/>
          <w:b/>
          <w:bCs/>
          <w:color w:val="auto"/>
          <w:kern w:val="1"/>
          <w:szCs w:val="21"/>
          <w:highlight w:val="none"/>
        </w:rPr>
        <w:t>附表1</w:t>
      </w:r>
      <w:bookmarkEnd w:id="0"/>
    </w:p>
    <w:bookmarkEnd w:id="4"/>
    <w:p w14:paraId="6F79E077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439C7839"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HNRB-YFCG-2025-JW01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D27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1886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660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6E0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9E52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3D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4F8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DAB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E505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17E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4B6F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431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54CB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82C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93AA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4F39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6998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83E9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E71B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E61C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CD3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459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9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4E1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 xml:space="preserve"> 湖南路桥建设集团有限责任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634B7DAD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0CD5E363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 w14:paraId="686B1BF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34C2FE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 w14:paraId="7EDAFC2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C7F80D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1D82C9F9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04CE66FE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E0C05C2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 w14:paraId="0C1BAB4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B004F5E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7B237AE3">
      <w:pPr>
        <w:rPr>
          <w:rFonts w:ascii="宋体" w:hAnsi="宋体"/>
          <w:vanish/>
          <w:szCs w:val="21"/>
        </w:rPr>
      </w:pPr>
      <w:bookmarkStart w:id="1" w:name="_Toc19089"/>
      <w:bookmarkStart w:id="2" w:name="_Toc22989"/>
    </w:p>
    <w:bookmarkEnd w:id="1"/>
    <w:bookmarkEnd w:id="2"/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E726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CBDC8F1">
            <w:pPr>
              <w:spacing w:line="360" w:lineRule="auto"/>
              <w:jc w:val="center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2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52DE7D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81981A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98DB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E4C91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8B19F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76D05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12B44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12F1C74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138610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C2EE66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2C3C3C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A76FF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C9869E6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A9B226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6D865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459DF7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0F30A80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6376F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50DF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C6CE62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D8FE1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DB67F4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AC9B4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5CA10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C8985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6CCA9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A4F77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21E4A0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6D2B33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DCCBC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69EA9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805E5D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55A97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03E4C1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6FEB9A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56EF77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85DD8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DFE2B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E057F2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14B000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37840E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3B9F20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5835F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D5692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 w14:paraId="09692E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D1B48D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6693FD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28712A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71C73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562DA5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BB0894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E4A096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F9361D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2EB369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0D66A9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2767E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4CD32D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9402FD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5EAA4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2D06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9C8F6E9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4D1D44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918F4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9B89015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1EDC4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4B1F37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12869280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8FA9E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574A03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3DBAE47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4ECCD5C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18CC21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C03D653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A79451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66E05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A5F1CB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67725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DA87B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94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E8C55F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1D3C4C2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743E09BE">
            <w:pPr>
              <w:spacing w:line="3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2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F4EBE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F5C7DC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A7B2EFE"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郴桂3标项目</w:t>
                  </w:r>
                  <w:r>
                    <w:rPr>
                      <w:rFonts w:hint="eastAsia" w:ascii="仿宋_GB2312" w:hAnsi="宋体" w:eastAsia="仿宋_GB2312" w:cs="仿宋"/>
                      <w:bCs/>
                      <w:color w:val="auto"/>
                      <w:kern w:val="1"/>
                      <w:szCs w:val="21"/>
                      <w:lang w:val="en-US" w:eastAsia="zh-CN"/>
                    </w:rPr>
                    <w:t>孔底溶洞探测仪采购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招标</w:t>
                  </w:r>
                </w:p>
              </w:tc>
            </w:tr>
            <w:tr w14:paraId="0D7B35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5D37A5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F64942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HNRB-YFCG-2025-JW01　</w:t>
                  </w:r>
                </w:p>
              </w:tc>
            </w:tr>
            <w:tr w14:paraId="714FED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BCCB27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DCEAFCD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包件1</w:t>
                  </w:r>
                </w:p>
              </w:tc>
            </w:tr>
            <w:tr w14:paraId="12A92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56AB15C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836E71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F9204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790EA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1FD621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19EE42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9F3DD9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3E8FA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E8C71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28EF37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F1B7DAE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D03E8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C9F6A6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AFBA8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3"/>
            <w:tr w14:paraId="27A2C7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45BC45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29C9F7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45520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E85EC7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AECAA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6D5CC9D7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637DAC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B6A88"/>
    <w:rsid w:val="6CFB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2025-09-23T09:30:00Z</dcterms:created>
  <dc:creator>.</dc:creator>
  <cp:lastModifiedBy>.</cp:lastModifiedBy>
  <dcterms:modified xsi:type="dcterms:W3CDTF">2025-09-23T09:31:56Z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566FCAF914384018945701F8D90085BA_11</vt:lpwstr>
  </property>
  <property fmtid="{D5CDD505-2E9C-101B-9397-08002B2CF9AE}" pid="4" name="KSOTemplateDocerSaveRecord">
    <vt:lpwstr>eyJoZGlkIjoiZWFiMWYxOTQyNmUyZmEwMjRlZDdhNGFkMzA2MTMyZTkiLCJ1c2VySWQiOiI0MTY3MjM2MTkifQ==</vt:lpwstr>
  </property>
</Properties>
</file>